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5561"/>
        <w:gridCol w:w="4015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Score Worksheet — For Students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Name ___________________</w:t>
            </w:r>
          </w:p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 xml:space="preserve"> Class __________ </w:t>
            </w:r>
          </w:p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Date __________</w:t>
            </w:r>
          </w:p>
        </w:tc>
      </w:tr>
    </w:tbl>
    <w:p w:rsidR="00B20730" w:rsidRDefault="007410D9">
      <w:r>
        <w:rPr>
          <w:rFonts w:ascii="Arial" w:hAnsi="Arial"/>
        </w:rPr>
        <w:pict>
          <v:rect id="_x0000_i1025" style="width:0;height:1.5pt" o:hralign="center" o:hrstd="t" o:hr="t"/>
        </w:pict>
      </w:r>
    </w:p>
    <w:p w:rsidR="00B20730" w:rsidRDefault="007410D9">
      <w:pPr>
        <w:pStyle w:val="FirstParagraph"/>
      </w:pPr>
      <w:r>
        <w:rPr>
          <w:rFonts w:ascii="Arial" w:hAnsi="Arial"/>
        </w:rPr>
        <w:t>﻿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1"/>
      </w:pPr>
      <w:bookmarkStart w:id="0" w:name="credit-score-worksheet-for-students"/>
      <w:r>
        <w:rPr>
          <w:rFonts w:ascii="Arial" w:hAnsi="Arial"/>
          <w:sz w:val="48"/>
        </w:rPr>
        <w:t>Credit Score Worksheet For Students</w:t>
      </w:r>
    </w:p>
    <w:p w:rsidR="00B20730" w:rsidRDefault="007410D9">
      <w:pPr>
        <w:pStyle w:val="FirstParagraph"/>
      </w:pPr>
      <w:r>
        <w:rPr>
          <w:rFonts w:ascii="Arial" w:hAnsi="Arial"/>
        </w:rPr>
        <w:t>﻿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788"/>
        <w:gridCol w:w="5209"/>
        <w:gridCol w:w="1579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Full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Student ID (Optional):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Date: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3"/>
      </w:pPr>
      <w:bookmarkStart w:id="1" w:name="current-scores"/>
      <w:r>
        <w:rPr>
          <w:rFonts w:ascii="Arial" w:hAnsi="Arial"/>
          <w:sz w:val="36"/>
        </w:rPr>
        <w:t>Current Scores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Enter your latest credit scores from each of the three major credit bureaus.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859"/>
        <w:gridCol w:w="1654"/>
        <w:gridCol w:w="3409"/>
        <w:gridCol w:w="1654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Bureau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Date Checked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Notes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Experian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Equifax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TransUnion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Other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t xml:space="preserve">Tip: Check official free reports annually at </w:t>
      </w:r>
      <w:r>
        <w:rPr>
          <w:rFonts w:ascii="Arial" w:hAnsi="Arial"/>
          <w:b/>
          <w:bCs/>
        </w:rPr>
        <w:t>annualcreditreport.com</w:t>
      </w:r>
      <w:r>
        <w:rPr>
          <w:rFonts w:ascii="Arial" w:hAnsi="Arial"/>
        </w:rPr>
        <w:t>.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3"/>
      </w:pPr>
      <w:bookmarkStart w:id="2" w:name="score-snapshot"/>
      <w:bookmarkEnd w:id="1"/>
      <w:r>
        <w:rPr>
          <w:rFonts w:ascii="Arial" w:hAnsi="Arial"/>
          <w:sz w:val="36"/>
        </w:rPr>
        <w:t>Score Snapshot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Check or circle your current score range to visualize your standing.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710"/>
        <w:gridCol w:w="1628"/>
        <w:gridCol w:w="1785"/>
        <w:gridCol w:w="2281"/>
        <w:gridCol w:w="2172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Poor (300-579)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Fair (580-669)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Good (670-739)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Very Good (740-799)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Excellent (800-850)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BodyText"/>
      </w:pPr>
      <w:r>
        <w:rPr>
          <w:rFonts w:ascii="Arial" w:hAnsi="Arial"/>
          <w:b/>
          <w:bCs/>
        </w:rPr>
        <w:t>Current Score: _________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Range: ____________________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3"/>
      </w:pPr>
      <w:bookmarkStart w:id="3" w:name="factors-quick-actions"/>
      <w:bookmarkEnd w:id="2"/>
      <w:r>
        <w:rPr>
          <w:rFonts w:ascii="Arial" w:hAnsi="Arial"/>
          <w:sz w:val="36"/>
        </w:rPr>
        <w:lastRenderedPageBreak/>
        <w:t>Factors &amp; Quick Actions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Revie</w:t>
      </w:r>
      <w:r>
        <w:rPr>
          <w:rFonts w:ascii="Arial" w:hAnsi="Arial"/>
          <w:i/>
          <w:iCs/>
        </w:rPr>
        <w:t>w the key factors influencing your score and check off steps you can take today.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638"/>
        <w:gridCol w:w="7938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Explanation &amp; Quick Actions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Payment History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 xml:space="preserve">How reliably you pay bills. Most important factor (35%). [ ] Set up auto-pay for all accounts. </w:t>
            </w:r>
            <w:r>
              <w:rPr>
                <w:rFonts w:ascii="Arial" w:hAnsi="Arial"/>
              </w:rPr>
              <w:t>[ ] Sign up for balance/due date alerts. [ ] Pay at least the minimum by the due date.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Utilization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How much of your limit you use (Current Balance ÷ Limit). [ ] Keep total usage under 30% (ideally under 10%). [ ] Make early payments to lower report</w:t>
            </w:r>
            <w:r>
              <w:rPr>
                <w:rFonts w:ascii="Arial" w:hAnsi="Arial"/>
              </w:rPr>
              <w:t>ed balance. [ ] Avoid maxing out specific cards.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Length of History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Age of your oldest and newest accounts. [ ] Keep your oldest student card open. [ ] Avoid opening too many new accounts at once. [ ] Become an authorized user on a parent's old account.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N</w:t>
            </w:r>
            <w:r>
              <w:rPr>
                <w:rFonts w:ascii="Arial" w:hAnsi="Arial"/>
                <w:b/>
                <w:bCs/>
              </w:rPr>
              <w:t>ew Credit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Frequency of credit inquiries and new accounts. [ ] Only apply for credit when absolutely necessary. [ ] Check for "pre-approval" offers (Soft pull). [ ] Space out applications by 6+ months.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Mix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Diversity of accounts (Credit cards vs. stu</w:t>
            </w:r>
            <w:r>
              <w:rPr>
                <w:rFonts w:ascii="Arial" w:hAnsi="Arial"/>
              </w:rPr>
              <w:t>dent loans). [ ] Manage different types of credit responsibly. [ ] Don't open loans just to 'mix' credit. [ ] Ensure all utility/rent bills are in your name if possible.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3"/>
      </w:pPr>
      <w:bookmarkStart w:id="4" w:name="accounts-utilization"/>
      <w:bookmarkEnd w:id="3"/>
      <w:r>
        <w:rPr>
          <w:rFonts w:ascii="Arial" w:hAnsi="Arial"/>
          <w:sz w:val="36"/>
        </w:rPr>
        <w:t>Accounts &amp; Utilization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List your current credit accounts to calculate your total ut</w:t>
      </w:r>
      <w:r>
        <w:rPr>
          <w:rFonts w:ascii="Arial" w:hAnsi="Arial"/>
          <w:i/>
          <w:iCs/>
        </w:rPr>
        <w:t>ilization percentage.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983"/>
        <w:gridCol w:w="1385"/>
        <w:gridCol w:w="1496"/>
        <w:gridCol w:w="1134"/>
        <w:gridCol w:w="1608"/>
        <w:gridCol w:w="1970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Account Type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Institution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Utilization 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Statement Date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Card (Example)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ABC Bank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$1,000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$200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20%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15th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  <w:i/>
          <w:iCs/>
        </w:rPr>
        <w:t>(Utilization % = Current Balance ÷ Credit Limit)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Heading3"/>
      </w:pPr>
      <w:bookmarkStart w:id="5" w:name="score-history-6-months"/>
      <w:bookmarkEnd w:id="4"/>
      <w:r>
        <w:rPr>
          <w:rFonts w:ascii="Arial" w:hAnsi="Arial"/>
          <w:sz w:val="36"/>
        </w:rPr>
        <w:t>Score History (6 Months)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Track your score changes over the last half-year to identify trends.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4326"/>
        <w:gridCol w:w="875"/>
        <w:gridCol w:w="875"/>
        <w:gridCol w:w="875"/>
        <w:gridCol w:w="875"/>
        <w:gridCol w:w="875"/>
        <w:gridCol w:w="875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  <w:b/>
                <w:bCs/>
              </w:rPr>
              <w:t>Change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lastRenderedPageBreak/>
        <w:t>﻿</w:t>
      </w:r>
    </w:p>
    <w:p w:rsidR="00B20730" w:rsidRDefault="007410D9">
      <w:pPr>
        <w:pStyle w:val="Heading3"/>
      </w:pPr>
      <w:bookmarkStart w:id="6" w:name="action-plan-smart-tasks"/>
      <w:bookmarkEnd w:id="5"/>
      <w:r>
        <w:rPr>
          <w:rFonts w:ascii="Arial" w:hAnsi="Arial"/>
          <w:sz w:val="36"/>
        </w:rPr>
        <w:t>Action Plan (SMART Tasks)</w:t>
      </w:r>
    </w:p>
    <w:p w:rsidR="00B20730" w:rsidRDefault="007410D9">
      <w:pPr>
        <w:pStyle w:val="FirstParagraph"/>
      </w:pPr>
      <w:r>
        <w:rPr>
          <w:rFonts w:ascii="Arial" w:hAnsi="Arial"/>
          <w:i/>
          <w:iCs/>
        </w:rPr>
        <w:t>Set specific goals to improve your credit health.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256"/>
        <w:gridCol w:w="2530"/>
        <w:gridCol w:w="1641"/>
        <w:gridCol w:w="2620"/>
        <w:gridCol w:w="1529"/>
      </w:tblGrid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Task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Target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Priority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Responsible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Status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Self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B20730" w:rsidTr="00B2073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Self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0730" w:rsidRDefault="007410D9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BodyText"/>
      </w:pPr>
      <w:r>
        <w:rPr>
          <w:rFonts w:ascii="Arial" w:hAnsi="Arial"/>
          <w:b/>
          <w:bCs/>
        </w:rPr>
        <w:t>Resources:</w:t>
      </w:r>
      <w:r>
        <w:rPr>
          <w:rFonts w:ascii="Arial" w:hAnsi="Arial"/>
        </w:rPr>
        <w:t xml:space="preserve"> annualcreditreport.com | studentcreditcounseling.example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7410D9">
      <w:pPr>
        <w:pStyle w:val="BodyText"/>
      </w:pPr>
      <w:r>
        <w:rPr>
          <w:rFonts w:ascii="Arial" w:hAnsi="Arial"/>
        </w:rPr>
        <w:t>﻿</w:t>
      </w:r>
    </w:p>
    <w:p w:rsidR="00B20730" w:rsidRDefault="00B20730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Default="00D27A63">
      <w:pPr>
        <w:pStyle w:val="BodyText"/>
        <w:rPr>
          <w:rFonts w:ascii="Arial" w:hAnsi="Arial"/>
        </w:rPr>
      </w:pPr>
    </w:p>
    <w:p w:rsidR="00D27A63" w:rsidRPr="002D251B" w:rsidRDefault="00D27A63" w:rsidP="00D27A63">
      <w:pPr>
        <w:pStyle w:val="ltr-element"/>
        <w:jc w:val="center"/>
        <w:rPr>
          <w:rFonts w:ascii="Arial" w:hAnsi="Arial" w:cs="Arial"/>
          <w:b/>
        </w:rPr>
      </w:pPr>
      <w:r w:rsidRPr="002D251B">
        <w:rPr>
          <w:rFonts w:ascii="Arial" w:hAnsi="Arial" w:cs="Arial"/>
          <w:b/>
        </w:rPr>
        <w:t>This template is intended for educational and informational use only. It does not represent financial or legal advice.</w:t>
      </w:r>
    </w:p>
    <w:p w:rsidR="00D27A63" w:rsidRPr="002D251B" w:rsidRDefault="00D27A63" w:rsidP="00D27A63">
      <w:pPr>
        <w:pStyle w:val="ltr-element"/>
        <w:jc w:val="center"/>
        <w:rPr>
          <w:rFonts w:ascii="Arial" w:hAnsi="Arial" w:cs="Arial"/>
          <w:b/>
        </w:rPr>
      </w:pPr>
      <w:r w:rsidRPr="002D251B">
        <w:rPr>
          <w:rFonts w:ascii="Arial" w:hAnsi="Arial" w:cs="Arial"/>
          <w:b/>
        </w:rPr>
        <w:t>© Credit Card Wind. All rights reserved.</w:t>
      </w:r>
      <w:bookmarkStart w:id="7" w:name="_GoBack"/>
      <w:bookmarkEnd w:id="7"/>
    </w:p>
    <w:bookmarkEnd w:id="0"/>
    <w:bookmarkEnd w:id="6"/>
    <w:p w:rsidR="00D27A63" w:rsidRDefault="00D27A63">
      <w:pPr>
        <w:pStyle w:val="BodyText"/>
      </w:pPr>
    </w:p>
    <w:sectPr w:rsidR="00D27A6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0D9" w:rsidRDefault="007410D9">
      <w:pPr>
        <w:spacing w:after="0"/>
      </w:pPr>
      <w:r>
        <w:separator/>
      </w:r>
    </w:p>
  </w:endnote>
  <w:endnote w:type="continuationSeparator" w:id="0">
    <w:p w:rsidR="007410D9" w:rsidRDefault="007410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0D9" w:rsidRDefault="007410D9">
      <w:r>
        <w:separator/>
      </w:r>
    </w:p>
  </w:footnote>
  <w:footnote w:type="continuationSeparator" w:id="0">
    <w:p w:rsidR="007410D9" w:rsidRDefault="00741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11F8B75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0730"/>
    <w:rsid w:val="002D251B"/>
    <w:rsid w:val="007410D9"/>
    <w:rsid w:val="00B20730"/>
    <w:rsid w:val="00D2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D0D05"/>
  <w15:docId w15:val="{D04F3811-05DB-45E3-8860-BEAC22B7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D27A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5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4</cp:revision>
  <dcterms:created xsi:type="dcterms:W3CDTF">2022-01-01T05:00:00Z</dcterms:created>
  <dcterms:modified xsi:type="dcterms:W3CDTF">2026-01-03T17:42:00Z</dcterms:modified>
</cp:coreProperties>
</file>